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DCAC9" w14:textId="557FE11F" w:rsidR="00235E6B" w:rsidRPr="00235E6B" w:rsidRDefault="00235E6B" w:rsidP="00795156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235E6B" w:rsidRPr="00235E6B" w14:paraId="67C1849E" w14:textId="77777777" w:rsidTr="000775BA">
        <w:trPr>
          <w:trHeight w:val="274"/>
        </w:trPr>
        <w:tc>
          <w:tcPr>
            <w:tcW w:w="3936" w:type="dxa"/>
            <w:shd w:val="clear" w:color="auto" w:fill="BFBFBF" w:themeFill="background1" w:themeFillShade="BF"/>
          </w:tcPr>
          <w:p w14:paraId="16D90A2A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35E6B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F67AF6C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35E6B">
              <w:rPr>
                <w:rFonts w:ascii="Times New Roman" w:hAnsi="Times New Roman" w:cs="Times New Roman"/>
                <w:sz w:val="36"/>
                <w:szCs w:val="36"/>
              </w:rPr>
              <w:t>Загальний курс транспорту</w:t>
            </w:r>
          </w:p>
        </w:tc>
      </w:tr>
      <w:tr w:rsidR="00235E6B" w:rsidRPr="00235E6B" w14:paraId="1E3F1082" w14:textId="77777777" w:rsidTr="000775BA">
        <w:trPr>
          <w:trHeight w:val="250"/>
        </w:trPr>
        <w:tc>
          <w:tcPr>
            <w:tcW w:w="3936" w:type="dxa"/>
          </w:tcPr>
          <w:p w14:paraId="06099F0F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A27A704" w14:textId="77777777" w:rsidR="00235E6B" w:rsidRPr="00235E6B" w:rsidRDefault="00235E6B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235E6B" w:rsidRPr="00235E6B" w14:paraId="5A0AC5D4" w14:textId="77777777" w:rsidTr="000775BA">
        <w:trPr>
          <w:trHeight w:val="250"/>
        </w:trPr>
        <w:tc>
          <w:tcPr>
            <w:tcW w:w="3936" w:type="dxa"/>
          </w:tcPr>
          <w:p w14:paraId="74690CB6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D1998E0" w14:textId="77777777" w:rsidR="00235E6B" w:rsidRPr="00235E6B" w:rsidRDefault="00235E6B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235E6B" w:rsidRPr="00235E6B" w14:paraId="64398B3E" w14:textId="77777777" w:rsidTr="000775BA">
        <w:trPr>
          <w:trHeight w:val="268"/>
        </w:trPr>
        <w:tc>
          <w:tcPr>
            <w:tcW w:w="3936" w:type="dxa"/>
          </w:tcPr>
          <w:p w14:paraId="6A544AFA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ECD476A" w14:textId="6D7BD537" w:rsidR="00235E6B" w:rsidRPr="00235E6B" w:rsidRDefault="007C1923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="00235E6B" w:rsidRPr="00235E6B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5E6B" w:rsidRPr="00235E6B" w14:paraId="22E5B2E2" w14:textId="77777777" w:rsidTr="000775BA">
        <w:tc>
          <w:tcPr>
            <w:tcW w:w="3936" w:type="dxa"/>
          </w:tcPr>
          <w:p w14:paraId="0E9FAC48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1EA10912" w14:textId="1036E9FC" w:rsidR="00235E6B" w:rsidRPr="00235E6B" w:rsidRDefault="00C7425C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5E6B" w:rsidRPr="00235E6B" w14:paraId="70DD97F7" w14:textId="77777777" w:rsidTr="000775BA">
        <w:tc>
          <w:tcPr>
            <w:tcW w:w="3936" w:type="dxa"/>
          </w:tcPr>
          <w:p w14:paraId="610C5C8B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23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 xml:space="preserve"> яких необхідні для вивчення даного предмету</w:t>
            </w:r>
          </w:p>
        </w:tc>
        <w:tc>
          <w:tcPr>
            <w:tcW w:w="6237" w:type="dxa"/>
          </w:tcPr>
          <w:p w14:paraId="1AD79E9B" w14:textId="39C5FF47" w:rsidR="009F15EE" w:rsidRDefault="009F15E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Ділова українська мова</w:t>
            </w:r>
          </w:p>
          <w:p w14:paraId="7BDF128B" w14:textId="79166D57" w:rsidR="009F15EE" w:rsidRDefault="009F15E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 до фаху</w:t>
            </w:r>
          </w:p>
          <w:p w14:paraId="32473589" w14:textId="48CE43D0" w:rsidR="00235E6B" w:rsidRPr="00235E6B" w:rsidRDefault="00235E6B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E6B" w:rsidRPr="00235E6B" w14:paraId="65303751" w14:textId="77777777" w:rsidTr="000775BA">
        <w:tc>
          <w:tcPr>
            <w:tcW w:w="3936" w:type="dxa"/>
          </w:tcPr>
          <w:p w14:paraId="001BDEB6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83BA8E2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 Транспортна система України.</w:t>
            </w:r>
          </w:p>
          <w:p w14:paraId="33CACBDB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2. Водний транспорт.</w:t>
            </w:r>
          </w:p>
          <w:p w14:paraId="05FB6C0D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3. Залізничний транспорт.</w:t>
            </w:r>
          </w:p>
          <w:p w14:paraId="196CD9E2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4. Автомобільний транспорт.</w:t>
            </w:r>
          </w:p>
          <w:p w14:paraId="7FEF7E8D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5. Повітряний транспорт.</w:t>
            </w:r>
          </w:p>
          <w:p w14:paraId="21D6E40E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6. Спеціалізовані види транспорту.</w:t>
            </w:r>
          </w:p>
          <w:p w14:paraId="4BF7B83D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Міський та приміський транспорт.</w:t>
            </w:r>
          </w:p>
          <w:p w14:paraId="7963DD1D" w14:textId="77777777" w:rsidR="00235E6B" w:rsidRPr="00235E6B" w:rsidRDefault="00235E6B" w:rsidP="007C1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. Нові та нетрадиційні види транспорту.</w:t>
            </w:r>
          </w:p>
          <w:p w14:paraId="0726A364" w14:textId="77777777" w:rsidR="00235E6B" w:rsidRPr="00235E6B" w:rsidRDefault="00235E6B" w:rsidP="007C1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9. 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Склади в системі транспортування.</w:t>
            </w:r>
          </w:p>
          <w:p w14:paraId="7056DE8F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10. Взаємодія видів транспорту. </w:t>
            </w:r>
            <w:proofErr w:type="spellStart"/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Безперевантажувальні</w:t>
            </w:r>
            <w:proofErr w:type="spellEnd"/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технології.</w:t>
            </w:r>
          </w:p>
          <w:p w14:paraId="4FA50CBC" w14:textId="77777777" w:rsidR="00235E6B" w:rsidRPr="00235E6B" w:rsidRDefault="00235E6B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11. Загальні відомості про міжнародні перевезення. Міжнародні транспортні коридори.</w:t>
            </w:r>
          </w:p>
          <w:p w14:paraId="09E65AA6" w14:textId="77777777" w:rsidR="00235E6B" w:rsidRPr="00235E6B" w:rsidRDefault="00235E6B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12. Екологічні проблеми транспортних сполучень.</w:t>
            </w:r>
          </w:p>
        </w:tc>
      </w:tr>
      <w:tr w:rsidR="00235E6B" w:rsidRPr="00235E6B" w14:paraId="6DF2615F" w14:textId="77777777" w:rsidTr="000775BA">
        <w:tc>
          <w:tcPr>
            <w:tcW w:w="3936" w:type="dxa"/>
          </w:tcPr>
          <w:p w14:paraId="05C7144B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1622A02" w14:textId="77777777" w:rsidR="00235E6B" w:rsidRPr="00235E6B" w:rsidRDefault="00235E6B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Необхідність вивчення основ формування, функціонування та розвитку окремих видів транспорту та транспортної системи України сприяє вмінню аналізувати та виявляти області раціонального застосування транспорту для потреб населення та суб’єктів господарювання, а також досліджувати тенденції їх розвитку і виявляти проблеми та напрями їх вирішення в транспортному комплексі країни.</w:t>
            </w:r>
          </w:p>
        </w:tc>
      </w:tr>
      <w:tr w:rsidR="00235E6B" w:rsidRPr="00235E6B" w14:paraId="1C853AB6" w14:textId="77777777" w:rsidTr="000775BA">
        <w:tc>
          <w:tcPr>
            <w:tcW w:w="3936" w:type="dxa"/>
          </w:tcPr>
          <w:p w14:paraId="068E60C4" w14:textId="77777777" w:rsidR="00235E6B" w:rsidRPr="00235E6B" w:rsidRDefault="00235E6B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F22FE5F" w14:textId="77777777" w:rsidR="00235E6B" w:rsidRPr="00235E6B" w:rsidRDefault="00235E6B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E6FD230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CB7FF6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8CE145" w14:textId="7C4BEEBF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130602" w14:textId="5CDA2E80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36D20C" w14:textId="0724DF45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96036E" w14:textId="120E50A1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37F6C5" w14:textId="6002CBF1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56B75D" w14:textId="27C54A52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C0F5F8" w14:textId="43A8FE30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2C6223" w14:textId="52BDA55E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21C79D" w14:textId="375C1E31" w:rsidR="002D30D1" w:rsidRDefault="002D30D1" w:rsidP="002D30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скорочений курс </w:t>
      </w:r>
    </w:p>
    <w:p w14:paraId="35F384B0" w14:textId="4C0CC252" w:rsidR="002D30D1" w:rsidRPr="00235E6B" w:rsidRDefault="002D30D1" w:rsidP="002D30D1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2</w:t>
      </w:r>
      <w:r w:rsidRPr="00235E6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семестр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2D30D1" w:rsidRPr="00235E6B" w14:paraId="2EEEBCEE" w14:textId="77777777" w:rsidTr="000775BA">
        <w:trPr>
          <w:trHeight w:val="274"/>
        </w:trPr>
        <w:tc>
          <w:tcPr>
            <w:tcW w:w="3936" w:type="dxa"/>
            <w:shd w:val="clear" w:color="auto" w:fill="BFBFBF" w:themeFill="background1" w:themeFillShade="BF"/>
          </w:tcPr>
          <w:p w14:paraId="5A3625AF" w14:textId="77777777" w:rsidR="002D30D1" w:rsidRPr="00235E6B" w:rsidRDefault="002D30D1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35E6B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A508AEE" w14:textId="77777777" w:rsidR="002D30D1" w:rsidRPr="00235E6B" w:rsidRDefault="002D30D1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35E6B">
              <w:rPr>
                <w:rFonts w:ascii="Times New Roman" w:hAnsi="Times New Roman" w:cs="Times New Roman"/>
                <w:sz w:val="36"/>
                <w:szCs w:val="36"/>
              </w:rPr>
              <w:t>Загальний курс транспорту</w:t>
            </w:r>
          </w:p>
        </w:tc>
      </w:tr>
      <w:tr w:rsidR="002D30D1" w:rsidRPr="00235E6B" w14:paraId="44404057" w14:textId="77777777" w:rsidTr="000775BA">
        <w:trPr>
          <w:trHeight w:val="250"/>
        </w:trPr>
        <w:tc>
          <w:tcPr>
            <w:tcW w:w="3936" w:type="dxa"/>
          </w:tcPr>
          <w:p w14:paraId="17D2C297" w14:textId="77777777" w:rsidR="002D30D1" w:rsidRPr="00235E6B" w:rsidRDefault="002D30D1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B7FE351" w14:textId="77777777" w:rsidR="002D30D1" w:rsidRPr="00235E6B" w:rsidRDefault="002D30D1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2D30D1" w:rsidRPr="00235E6B" w14:paraId="1CBB846A" w14:textId="77777777" w:rsidTr="000775BA">
        <w:trPr>
          <w:trHeight w:val="250"/>
        </w:trPr>
        <w:tc>
          <w:tcPr>
            <w:tcW w:w="3936" w:type="dxa"/>
          </w:tcPr>
          <w:p w14:paraId="6FF11FFF" w14:textId="77777777" w:rsidR="002D30D1" w:rsidRPr="00235E6B" w:rsidRDefault="002D30D1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065640A" w14:textId="77777777" w:rsidR="002D30D1" w:rsidRPr="00235E6B" w:rsidRDefault="002D30D1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2D30D1" w:rsidRPr="00235E6B" w14:paraId="1CBD77DA" w14:textId="77777777" w:rsidTr="000775BA">
        <w:trPr>
          <w:trHeight w:val="268"/>
        </w:trPr>
        <w:tc>
          <w:tcPr>
            <w:tcW w:w="3936" w:type="dxa"/>
          </w:tcPr>
          <w:p w14:paraId="60D3937F" w14:textId="77777777" w:rsidR="002D30D1" w:rsidRPr="00235E6B" w:rsidRDefault="002D30D1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FCE69CC" w14:textId="5A375CD4" w:rsidR="002D30D1" w:rsidRPr="00235E6B" w:rsidRDefault="007C1923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1923" w:rsidRPr="00235E6B" w14:paraId="7CEA9FD1" w14:textId="77777777" w:rsidTr="000775BA">
        <w:trPr>
          <w:trHeight w:val="268"/>
        </w:trPr>
        <w:tc>
          <w:tcPr>
            <w:tcW w:w="3936" w:type="dxa"/>
          </w:tcPr>
          <w:p w14:paraId="78DDBABE" w14:textId="5D95FAB7" w:rsidR="007C1923" w:rsidRPr="00235E6B" w:rsidRDefault="007C1923" w:rsidP="007C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6D51F9D7" w14:textId="5DC01EFD" w:rsidR="007C1923" w:rsidRDefault="007C1923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Інженерія програмного забезпечення</w:t>
            </w:r>
          </w:p>
        </w:tc>
      </w:tr>
      <w:tr w:rsidR="007C1923" w:rsidRPr="00235E6B" w14:paraId="0A8AF46C" w14:textId="77777777" w:rsidTr="000775BA">
        <w:tc>
          <w:tcPr>
            <w:tcW w:w="3936" w:type="dxa"/>
          </w:tcPr>
          <w:p w14:paraId="2BAB9746" w14:textId="77777777" w:rsidR="007C1923" w:rsidRPr="00235E6B" w:rsidRDefault="007C1923" w:rsidP="007C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0D7314B" w14:textId="0C07CE90" w:rsidR="007C1923" w:rsidRPr="00235E6B" w:rsidRDefault="007C1923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7C1923" w:rsidRPr="00235E6B" w14:paraId="5079961F" w14:textId="77777777" w:rsidTr="000775BA">
        <w:tc>
          <w:tcPr>
            <w:tcW w:w="3936" w:type="dxa"/>
          </w:tcPr>
          <w:p w14:paraId="0FCF958D" w14:textId="77777777" w:rsidR="007C1923" w:rsidRPr="00235E6B" w:rsidRDefault="007C1923" w:rsidP="007C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23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 xml:space="preserve"> яких необхідні для вивчення даного предмету</w:t>
            </w:r>
          </w:p>
        </w:tc>
        <w:tc>
          <w:tcPr>
            <w:tcW w:w="6237" w:type="dxa"/>
          </w:tcPr>
          <w:p w14:paraId="44D23388" w14:textId="77777777" w:rsidR="007C1923" w:rsidRDefault="009F15E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Ділова українська мова</w:t>
            </w:r>
          </w:p>
          <w:p w14:paraId="29A8EC2F" w14:textId="63BCD340" w:rsidR="009F15EE" w:rsidRPr="00235E6B" w:rsidRDefault="009F15E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 до фаху</w:t>
            </w:r>
          </w:p>
        </w:tc>
      </w:tr>
      <w:tr w:rsidR="007C1923" w:rsidRPr="00235E6B" w14:paraId="7722D569" w14:textId="77777777" w:rsidTr="000775BA">
        <w:tc>
          <w:tcPr>
            <w:tcW w:w="3936" w:type="dxa"/>
          </w:tcPr>
          <w:p w14:paraId="6381154D" w14:textId="77777777" w:rsidR="007C1923" w:rsidRPr="00235E6B" w:rsidRDefault="007C1923" w:rsidP="007C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A1B1658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 Транспортна система України.</w:t>
            </w:r>
          </w:p>
          <w:p w14:paraId="2C3512F9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2. Водний транспорт.</w:t>
            </w:r>
          </w:p>
          <w:p w14:paraId="0B25AE9B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3. Залізничний транспорт.</w:t>
            </w:r>
          </w:p>
          <w:p w14:paraId="3FA8231C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4. Автомобільний транспорт.</w:t>
            </w:r>
          </w:p>
          <w:p w14:paraId="3057C8DB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5. Повітряний транспорт.</w:t>
            </w:r>
          </w:p>
          <w:p w14:paraId="32C151AD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6. Спеціалізовані види транспорту.</w:t>
            </w:r>
          </w:p>
          <w:p w14:paraId="3D6724B4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35E6B">
              <w:rPr>
                <w:rFonts w:ascii="Times New Roman" w:hAnsi="Times New Roman" w:cs="Times New Roman"/>
                <w:iCs/>
                <w:sz w:val="24"/>
                <w:szCs w:val="24"/>
              </w:rPr>
              <w:t>Міський та приміський транспорт.</w:t>
            </w:r>
          </w:p>
          <w:p w14:paraId="38F7D27A" w14:textId="77777777" w:rsidR="007C1923" w:rsidRPr="00235E6B" w:rsidRDefault="007C1923" w:rsidP="007C1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. Нові та нетрадиційні види транспорту.</w:t>
            </w:r>
          </w:p>
          <w:p w14:paraId="165257EE" w14:textId="77777777" w:rsidR="007C1923" w:rsidRPr="00235E6B" w:rsidRDefault="007C1923" w:rsidP="007C1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9. </w:t>
            </w: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Склади в системі транспортування.</w:t>
            </w:r>
          </w:p>
          <w:p w14:paraId="7004157B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10. Взаємодія видів транспорту. </w:t>
            </w:r>
            <w:proofErr w:type="spellStart"/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Безперевантажувальні</w:t>
            </w:r>
            <w:proofErr w:type="spellEnd"/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технології.</w:t>
            </w:r>
          </w:p>
          <w:p w14:paraId="67B90F96" w14:textId="77777777" w:rsidR="007C1923" w:rsidRPr="00235E6B" w:rsidRDefault="007C1923" w:rsidP="007C192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11. Загальні відомості про міжнародні перевезення. Міжнародні транспортні коридори.</w:t>
            </w:r>
          </w:p>
          <w:p w14:paraId="4197C9BB" w14:textId="77777777" w:rsidR="007C1923" w:rsidRPr="00235E6B" w:rsidRDefault="007C1923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12. Екологічні проблеми транспортних сполучень.</w:t>
            </w:r>
          </w:p>
        </w:tc>
      </w:tr>
      <w:tr w:rsidR="007C1923" w:rsidRPr="00235E6B" w14:paraId="1FAF09C6" w14:textId="77777777" w:rsidTr="000775BA">
        <w:tc>
          <w:tcPr>
            <w:tcW w:w="3936" w:type="dxa"/>
          </w:tcPr>
          <w:p w14:paraId="0E620C1E" w14:textId="77777777" w:rsidR="007C1923" w:rsidRPr="00235E6B" w:rsidRDefault="007C1923" w:rsidP="007C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62778ED2" w14:textId="77777777" w:rsidR="007C1923" w:rsidRPr="00235E6B" w:rsidRDefault="007C1923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Необхідність вивчення основ формування, функціонування та розвитку окремих видів транспорту та транспортної системи України сприяє вмінню аналізувати та виявляти області раціонального застосування транспорту для потреб населення та суб’єктів господарювання, а також досліджувати тенденції їх розвитку і виявляти проблеми та напрями їх вирішення в транспортному комплексі країни.</w:t>
            </w:r>
          </w:p>
        </w:tc>
      </w:tr>
      <w:tr w:rsidR="007C1923" w:rsidRPr="00235E6B" w14:paraId="41FD3749" w14:textId="77777777" w:rsidTr="000775BA">
        <w:tc>
          <w:tcPr>
            <w:tcW w:w="3936" w:type="dxa"/>
          </w:tcPr>
          <w:p w14:paraId="1916B198" w14:textId="77777777" w:rsidR="007C1923" w:rsidRPr="00235E6B" w:rsidRDefault="007C1923" w:rsidP="007C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6A7E4B2" w14:textId="77777777" w:rsidR="007C1923" w:rsidRPr="00235E6B" w:rsidRDefault="007C1923" w:rsidP="007C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E6B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07DDA05" w14:textId="77777777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818575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BA9DD9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7F1B23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FF2AB6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0A1B9C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C7C8B4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43E50A" w14:textId="77777777" w:rsidR="00235E6B" w:rsidRDefault="00235E6B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F51954" w14:textId="77777777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2DEB2A" w14:textId="77777777" w:rsidR="002D30D1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EF1435" w14:textId="79D994C9" w:rsidR="005E3C7E" w:rsidRDefault="005E3C7E" w:rsidP="005E3C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курс</w:t>
      </w:r>
    </w:p>
    <w:p w14:paraId="4E83E039" w14:textId="4195C321" w:rsidR="005E3C7E" w:rsidRPr="005E3C7E" w:rsidRDefault="005E3C7E" w:rsidP="005E3C7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E3C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6 семестр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5E3C7E" w:rsidRPr="00EC3CA9" w14:paraId="33CAF426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170E27BC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151723F4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Логістика</w:t>
            </w:r>
          </w:p>
        </w:tc>
      </w:tr>
      <w:tr w:rsidR="005E3C7E" w:rsidRPr="00D11FFA" w14:paraId="1C547055" w14:textId="77777777" w:rsidTr="000775BA">
        <w:trPr>
          <w:trHeight w:val="250"/>
        </w:trPr>
        <w:tc>
          <w:tcPr>
            <w:tcW w:w="3823" w:type="dxa"/>
          </w:tcPr>
          <w:p w14:paraId="0C052B9A" w14:textId="77777777" w:rsidR="005E3C7E" w:rsidRPr="00D11FFA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3D666599" w14:textId="77777777" w:rsidR="005E3C7E" w:rsidRPr="00D11FFA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5E3C7E" w:rsidRPr="00EC3CA9" w14:paraId="4EBA1FE3" w14:textId="77777777" w:rsidTr="000775BA">
        <w:trPr>
          <w:trHeight w:val="250"/>
        </w:trPr>
        <w:tc>
          <w:tcPr>
            <w:tcW w:w="3823" w:type="dxa"/>
          </w:tcPr>
          <w:p w14:paraId="6E6626DF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5FEE297A" w14:textId="77777777" w:rsidR="005E3C7E" w:rsidRPr="00EC3CA9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E3C7E" w:rsidRPr="00EC3CA9" w14:paraId="4891CA50" w14:textId="77777777" w:rsidTr="000775BA">
        <w:trPr>
          <w:trHeight w:val="268"/>
        </w:trPr>
        <w:tc>
          <w:tcPr>
            <w:tcW w:w="3823" w:type="dxa"/>
          </w:tcPr>
          <w:p w14:paraId="556616E3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4888F0FC" w14:textId="77777777" w:rsidR="005E3C7E" w:rsidRPr="00EC3CA9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5E3C7E" w:rsidRPr="00EC3CA9" w14:paraId="0EDBBE39" w14:textId="77777777" w:rsidTr="000775BA">
        <w:tc>
          <w:tcPr>
            <w:tcW w:w="3823" w:type="dxa"/>
          </w:tcPr>
          <w:p w14:paraId="1C0B45F1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7786F116" w14:textId="2D09D633" w:rsidR="005E3C7E" w:rsidRPr="00EC3CA9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(6 семестр)</w:t>
            </w:r>
          </w:p>
        </w:tc>
      </w:tr>
      <w:tr w:rsidR="005E3C7E" w:rsidRPr="00EC3CA9" w14:paraId="09532A7A" w14:textId="77777777" w:rsidTr="000775BA">
        <w:tc>
          <w:tcPr>
            <w:tcW w:w="3823" w:type="dxa"/>
          </w:tcPr>
          <w:p w14:paraId="1F1D5378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4317F65D" w14:textId="2A43954D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Інженерія програмного забезпечення</w:t>
            </w:r>
          </w:p>
        </w:tc>
      </w:tr>
      <w:tr w:rsidR="005E3C7E" w:rsidRPr="00D11FFA" w14:paraId="392FCC5E" w14:textId="77777777" w:rsidTr="000775BA">
        <w:tc>
          <w:tcPr>
            <w:tcW w:w="3823" w:type="dxa"/>
          </w:tcPr>
          <w:p w14:paraId="569131E2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1B338159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Психологія</w:t>
            </w:r>
          </w:p>
          <w:p w14:paraId="21F5E96F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Вища математика </w:t>
            </w:r>
          </w:p>
          <w:p w14:paraId="72090058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Інформатика </w:t>
            </w:r>
          </w:p>
          <w:p w14:paraId="5E5F1293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00586CBF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Мікроекономіка  </w:t>
            </w:r>
          </w:p>
          <w:p w14:paraId="5B50789B" w14:textId="77777777" w:rsidR="005E3C7E" w:rsidRPr="00EC3CA9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Макроекономіка</w:t>
            </w:r>
          </w:p>
        </w:tc>
      </w:tr>
      <w:tr w:rsidR="005E3C7E" w:rsidRPr="00D11FFA" w14:paraId="3707FA49" w14:textId="77777777" w:rsidTr="000775BA">
        <w:tc>
          <w:tcPr>
            <w:tcW w:w="3823" w:type="dxa"/>
          </w:tcPr>
          <w:p w14:paraId="79C01640" w14:textId="77777777" w:rsidR="005E3C7E" w:rsidRPr="00D11FFA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592288DD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1. Логістика – інструмент ринкової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E96A9E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2. Концепція і методологічний апарат інтегрованої логістики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ABEB31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3. Об’єкт логістичного управління та логістичні операції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6A8EB0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4. Логістична діяльність та логістичні функції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F0F89D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5. Логістичний менеджмент в системі загального менеджменту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7E707B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6. Логістичний підхід до управління матеріальними потоками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системі виробництва.</w:t>
            </w:r>
          </w:p>
          <w:p w14:paraId="11AE0989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7. Логістичний підхід до управління матеріальними потоками у сфері обігу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B080FE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8. Логістичний підхід до обслуговування споживачів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518143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9. Склад і транспорт в логістиці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8E43F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10. Закупівельна логістика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B916EF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11. Розподільча логістика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B1A4B2" w14:textId="77777777" w:rsidR="005E3C7E" w:rsidRPr="00D11FFA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12. Економічне забезпечення логістики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3C7E" w:rsidRPr="00D11FFA" w14:paraId="182ED0EF" w14:textId="77777777" w:rsidTr="000775BA">
        <w:tc>
          <w:tcPr>
            <w:tcW w:w="3823" w:type="dxa"/>
          </w:tcPr>
          <w:p w14:paraId="48199025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17BBBC2D" w14:textId="77777777" w:rsidR="005E3C7E" w:rsidRPr="00CB2163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4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допомагає краще зрозуміти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взаємо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зв'язок між технологі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, економікою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управлінням. Дана дисципліна дозволить отримати </w:t>
            </w:r>
            <w:r w:rsidRPr="0065614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ння</w:t>
            </w:r>
            <w:r w:rsidRPr="00B94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 w:cs="Times New Roman"/>
                <w:color w:val="000000"/>
              </w:rPr>
              <w:t>формування ланцюга постачання</w:t>
            </w:r>
            <w:r w:rsidRPr="00B9457C">
              <w:rPr>
                <w:rFonts w:ascii="Times New Roman" w:hAnsi="Times New Roman" w:cs="Times New Roman"/>
                <w:color w:val="000000"/>
              </w:rPr>
              <w:t>, особливост</w:t>
            </w:r>
            <w:r>
              <w:rPr>
                <w:rFonts w:ascii="Times New Roman" w:hAnsi="Times New Roman" w:cs="Times New Roman"/>
                <w:color w:val="000000"/>
              </w:rPr>
              <w:t>ей</w:t>
            </w:r>
            <w:r w:rsidRPr="00B9457C">
              <w:rPr>
                <w:rFonts w:ascii="Times New Roman" w:hAnsi="Times New Roman" w:cs="Times New Roman"/>
                <w:color w:val="000000"/>
              </w:rPr>
              <w:t xml:space="preserve"> та тенденці</w:t>
            </w:r>
            <w:r>
              <w:rPr>
                <w:rFonts w:ascii="Times New Roman" w:hAnsi="Times New Roman" w:cs="Times New Roman"/>
                <w:color w:val="000000"/>
              </w:rPr>
              <w:t>й в</w:t>
            </w:r>
            <w:r w:rsidRPr="00B9457C">
              <w:rPr>
                <w:rFonts w:ascii="Times New Roman" w:hAnsi="Times New Roman" w:cs="Times New Roman"/>
                <w:color w:val="000000"/>
              </w:rPr>
              <w:t xml:space="preserve"> управлінн</w:t>
            </w:r>
            <w:r>
              <w:rPr>
                <w:rFonts w:ascii="Times New Roman" w:hAnsi="Times New Roman" w:cs="Times New Roman"/>
                <w:color w:val="000000"/>
              </w:rPr>
              <w:t>і,</w:t>
            </w:r>
            <w:r w:rsidRPr="00B9457C">
              <w:rPr>
                <w:rFonts w:ascii="Times New Roman" w:hAnsi="Times New Roman" w:cs="Times New Roman"/>
                <w:color w:val="000000"/>
              </w:rPr>
              <w:t xml:space="preserve"> оптимізаці</w:t>
            </w:r>
            <w:r>
              <w:rPr>
                <w:rFonts w:ascii="Times New Roman" w:hAnsi="Times New Roman" w:cs="Times New Roman"/>
                <w:color w:val="000000"/>
              </w:rPr>
              <w:t>ї</w:t>
            </w:r>
            <w:r w:rsidRPr="00B9457C">
              <w:rPr>
                <w:rFonts w:ascii="Times New Roman" w:hAnsi="Times New Roman" w:cs="Times New Roman"/>
                <w:color w:val="000000"/>
              </w:rPr>
              <w:t xml:space="preserve"> матеріальних потоків</w:t>
            </w:r>
            <w:r>
              <w:rPr>
                <w:rFonts w:ascii="Times New Roman" w:hAnsi="Times New Roman" w:cs="Times New Roman"/>
                <w:color w:val="000000"/>
              </w:rPr>
              <w:t xml:space="preserve"> та </w:t>
            </w:r>
            <w:r w:rsidRPr="00B9457C">
              <w:rPr>
                <w:rFonts w:ascii="Times New Roman" w:hAnsi="Times New Roman" w:cs="Times New Roman"/>
                <w:sz w:val="24"/>
                <w:szCs w:val="24"/>
              </w:rPr>
              <w:t>організації логістичного обслуговування споживачів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3C7E" w:rsidRPr="00D11FFA" w14:paraId="7550AC6C" w14:textId="77777777" w:rsidTr="000775BA">
        <w:tc>
          <w:tcPr>
            <w:tcW w:w="3823" w:type="dxa"/>
          </w:tcPr>
          <w:p w14:paraId="57121858" w14:textId="77777777" w:rsidR="005E3C7E" w:rsidRPr="00D11FFA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6C3CD8A9" w14:textId="77777777" w:rsidR="005E3C7E" w:rsidRPr="00D11FFA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19DF063" w14:textId="14CBD739" w:rsidR="00317B4D" w:rsidRDefault="00317B4D" w:rsidP="00FF18B2">
      <w:pPr>
        <w:rPr>
          <w:rFonts w:ascii="Times New Roman" w:hAnsi="Times New Roman" w:cs="Times New Roman"/>
        </w:rPr>
      </w:pPr>
    </w:p>
    <w:p w14:paraId="6B0C750E" w14:textId="57F381A3" w:rsidR="005E3C7E" w:rsidRDefault="005E3C7E" w:rsidP="00FF18B2">
      <w:pPr>
        <w:rPr>
          <w:rFonts w:ascii="Times New Roman" w:hAnsi="Times New Roman" w:cs="Times New Roman"/>
        </w:rPr>
      </w:pPr>
    </w:p>
    <w:p w14:paraId="33C12541" w14:textId="13BEFCB1" w:rsidR="005E3C7E" w:rsidRDefault="005E3C7E" w:rsidP="00FF18B2">
      <w:pPr>
        <w:rPr>
          <w:rFonts w:ascii="Times New Roman" w:hAnsi="Times New Roman" w:cs="Times New Roman"/>
        </w:rPr>
      </w:pPr>
    </w:p>
    <w:p w14:paraId="20F0D01E" w14:textId="516CE31E" w:rsidR="005E3C7E" w:rsidRDefault="005E3C7E" w:rsidP="00FF18B2">
      <w:pPr>
        <w:rPr>
          <w:rFonts w:ascii="Times New Roman" w:hAnsi="Times New Roman" w:cs="Times New Roman"/>
        </w:rPr>
      </w:pPr>
    </w:p>
    <w:p w14:paraId="5951D608" w14:textId="338CCC78" w:rsidR="005E3C7E" w:rsidRDefault="005E3C7E" w:rsidP="00FF18B2">
      <w:pPr>
        <w:rPr>
          <w:rFonts w:ascii="Times New Roman" w:hAnsi="Times New Roman" w:cs="Times New Roman"/>
        </w:rPr>
      </w:pPr>
    </w:p>
    <w:p w14:paraId="3B8CF016" w14:textId="28E34353" w:rsidR="005E3C7E" w:rsidRDefault="005E3C7E" w:rsidP="00FF18B2">
      <w:pPr>
        <w:rPr>
          <w:rFonts w:ascii="Times New Roman" w:hAnsi="Times New Roman" w:cs="Times New Roman"/>
        </w:rPr>
      </w:pPr>
    </w:p>
    <w:p w14:paraId="319A9DFF" w14:textId="13AC071F" w:rsidR="005E3C7E" w:rsidRDefault="005E3C7E" w:rsidP="00FF18B2">
      <w:pPr>
        <w:rPr>
          <w:rFonts w:ascii="Times New Roman" w:hAnsi="Times New Roman" w:cs="Times New Roman"/>
        </w:rPr>
      </w:pPr>
    </w:p>
    <w:p w14:paraId="4999EEAD" w14:textId="31664874" w:rsidR="005E3C7E" w:rsidRDefault="005E3C7E" w:rsidP="00FF18B2">
      <w:pPr>
        <w:rPr>
          <w:rFonts w:ascii="Times New Roman" w:hAnsi="Times New Roman" w:cs="Times New Roman"/>
        </w:rPr>
      </w:pPr>
    </w:p>
    <w:p w14:paraId="2B61FFAC" w14:textId="6B4EC1E8" w:rsidR="005E3C7E" w:rsidRDefault="002D30D1" w:rsidP="005E3C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3C7E">
        <w:rPr>
          <w:rFonts w:ascii="Times New Roman" w:hAnsi="Times New Roman" w:cs="Times New Roman"/>
          <w:sz w:val="28"/>
          <w:szCs w:val="28"/>
        </w:rPr>
        <w:t xml:space="preserve"> скорочений курс</w:t>
      </w:r>
    </w:p>
    <w:p w14:paraId="699A2580" w14:textId="74BC3C9F" w:rsidR="005E3C7E" w:rsidRPr="005E3C7E" w:rsidRDefault="002D30D1" w:rsidP="005E3C7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="005E3C7E" w:rsidRPr="005E3C7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семестр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5E3C7E" w:rsidRPr="00EC3CA9" w14:paraId="2B8DB386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599D8C4B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0C1C0F90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Логістика</w:t>
            </w:r>
          </w:p>
        </w:tc>
      </w:tr>
      <w:tr w:rsidR="005E3C7E" w:rsidRPr="00D11FFA" w14:paraId="16734DE1" w14:textId="77777777" w:rsidTr="000775BA">
        <w:trPr>
          <w:trHeight w:val="250"/>
        </w:trPr>
        <w:tc>
          <w:tcPr>
            <w:tcW w:w="3823" w:type="dxa"/>
          </w:tcPr>
          <w:p w14:paraId="762CD599" w14:textId="77777777" w:rsidR="005E3C7E" w:rsidRPr="00D11FFA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310B3815" w14:textId="77777777" w:rsidR="005E3C7E" w:rsidRPr="00D11FFA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5E3C7E" w:rsidRPr="00EC3CA9" w14:paraId="748396FD" w14:textId="77777777" w:rsidTr="000775BA">
        <w:trPr>
          <w:trHeight w:val="250"/>
        </w:trPr>
        <w:tc>
          <w:tcPr>
            <w:tcW w:w="3823" w:type="dxa"/>
          </w:tcPr>
          <w:p w14:paraId="607F78D1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154AE017" w14:textId="77777777" w:rsidR="005E3C7E" w:rsidRPr="00EC3CA9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E3C7E" w:rsidRPr="00EC3CA9" w14:paraId="1B22DF24" w14:textId="77777777" w:rsidTr="000775BA">
        <w:trPr>
          <w:trHeight w:val="268"/>
        </w:trPr>
        <w:tc>
          <w:tcPr>
            <w:tcW w:w="3823" w:type="dxa"/>
          </w:tcPr>
          <w:p w14:paraId="7744506F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12CE9B27" w14:textId="77777777" w:rsidR="005E3C7E" w:rsidRPr="00EC3CA9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5E3C7E" w:rsidRPr="00EC3CA9" w14:paraId="508E34FD" w14:textId="77777777" w:rsidTr="000775BA">
        <w:tc>
          <w:tcPr>
            <w:tcW w:w="3823" w:type="dxa"/>
          </w:tcPr>
          <w:p w14:paraId="23D735DB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1239DADE" w14:textId="51CDC621" w:rsidR="005E3C7E" w:rsidRPr="00EC3CA9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2D3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5E3C7E" w:rsidRPr="00EC3CA9" w14:paraId="10767BC8" w14:textId="77777777" w:rsidTr="000775BA">
        <w:tc>
          <w:tcPr>
            <w:tcW w:w="3823" w:type="dxa"/>
          </w:tcPr>
          <w:p w14:paraId="7A93AC8B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0E4F3A26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Інженерія програмного забезпечення</w:t>
            </w:r>
          </w:p>
        </w:tc>
      </w:tr>
      <w:tr w:rsidR="005E3C7E" w:rsidRPr="00D11FFA" w14:paraId="23014473" w14:textId="77777777" w:rsidTr="000775BA">
        <w:tc>
          <w:tcPr>
            <w:tcW w:w="3823" w:type="dxa"/>
          </w:tcPr>
          <w:p w14:paraId="2C774F12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78212DD7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Психологія</w:t>
            </w:r>
          </w:p>
          <w:p w14:paraId="2BE89C2D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Вища математика </w:t>
            </w:r>
          </w:p>
          <w:p w14:paraId="15BC229F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Інформатика </w:t>
            </w:r>
          </w:p>
          <w:p w14:paraId="6D88F10B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3994378C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Мікроекономіка  </w:t>
            </w:r>
          </w:p>
          <w:p w14:paraId="0623B5C7" w14:textId="77777777" w:rsidR="005E3C7E" w:rsidRPr="00EC3CA9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Макроекономіка</w:t>
            </w:r>
          </w:p>
        </w:tc>
      </w:tr>
      <w:tr w:rsidR="005E3C7E" w:rsidRPr="00D11FFA" w14:paraId="034C3AA2" w14:textId="77777777" w:rsidTr="000775BA">
        <w:tc>
          <w:tcPr>
            <w:tcW w:w="3823" w:type="dxa"/>
          </w:tcPr>
          <w:p w14:paraId="02ABA940" w14:textId="77777777" w:rsidR="005E3C7E" w:rsidRPr="00D11FFA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0E88BBF1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1. Логістика – інструмент ринкової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9ECF2A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2. Концепція і методологічний апарат інтегрованої логістики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7E5B19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3. Об’єкт логістичного управління та логістичні операції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798395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4. Логістична діяльність та логістичні функції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B9B921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5. Логістичний менеджмент в системі загального менеджменту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000432" w14:textId="77777777" w:rsidR="005E3C7E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6. Логістичний підхід до управління матеріальними потоками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системі виробництва.</w:t>
            </w:r>
          </w:p>
          <w:p w14:paraId="7AADF0DD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7. Логістичний підхід до управління матеріальними потоками у сфері обігу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FE547A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8. Логістичний підхід до обслуговування споживачів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FBD8D0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9. Склад і транспорт в логістиці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B96D37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10. Закупівельна логістика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9FC605" w14:textId="77777777" w:rsidR="005E3C7E" w:rsidRPr="00900E4D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11. Розподільча логістика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7CB584" w14:textId="77777777" w:rsidR="005E3C7E" w:rsidRPr="00D11FFA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12. Економічне забезпечення логістики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3C7E" w:rsidRPr="00D11FFA" w14:paraId="1D62EBE3" w14:textId="77777777" w:rsidTr="000775BA">
        <w:tc>
          <w:tcPr>
            <w:tcW w:w="3823" w:type="dxa"/>
          </w:tcPr>
          <w:p w14:paraId="1E721CBD" w14:textId="77777777" w:rsidR="005E3C7E" w:rsidRPr="00EC3CA9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1AC547DF" w14:textId="77777777" w:rsidR="005E3C7E" w:rsidRPr="00CB2163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4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допомагає краще зрозуміти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взаємо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зв'язок між технологі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, економікою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управлінням. Дана дисципліна дозволить отримати </w:t>
            </w:r>
            <w:r w:rsidRPr="0065614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ння</w:t>
            </w:r>
            <w:r w:rsidRPr="00B94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 w:cs="Times New Roman"/>
                <w:color w:val="000000"/>
              </w:rPr>
              <w:t>формування ланцюга постачання</w:t>
            </w:r>
            <w:r w:rsidRPr="00B9457C">
              <w:rPr>
                <w:rFonts w:ascii="Times New Roman" w:hAnsi="Times New Roman" w:cs="Times New Roman"/>
                <w:color w:val="000000"/>
              </w:rPr>
              <w:t>, особливост</w:t>
            </w:r>
            <w:r>
              <w:rPr>
                <w:rFonts w:ascii="Times New Roman" w:hAnsi="Times New Roman" w:cs="Times New Roman"/>
                <w:color w:val="000000"/>
              </w:rPr>
              <w:t>ей</w:t>
            </w:r>
            <w:r w:rsidRPr="00B9457C">
              <w:rPr>
                <w:rFonts w:ascii="Times New Roman" w:hAnsi="Times New Roman" w:cs="Times New Roman"/>
                <w:color w:val="000000"/>
              </w:rPr>
              <w:t xml:space="preserve"> та тенденці</w:t>
            </w:r>
            <w:r>
              <w:rPr>
                <w:rFonts w:ascii="Times New Roman" w:hAnsi="Times New Roman" w:cs="Times New Roman"/>
                <w:color w:val="000000"/>
              </w:rPr>
              <w:t>й в</w:t>
            </w:r>
            <w:r w:rsidRPr="00B9457C">
              <w:rPr>
                <w:rFonts w:ascii="Times New Roman" w:hAnsi="Times New Roman" w:cs="Times New Roman"/>
                <w:color w:val="000000"/>
              </w:rPr>
              <w:t xml:space="preserve"> управлінн</w:t>
            </w:r>
            <w:r>
              <w:rPr>
                <w:rFonts w:ascii="Times New Roman" w:hAnsi="Times New Roman" w:cs="Times New Roman"/>
                <w:color w:val="000000"/>
              </w:rPr>
              <w:t>і,</w:t>
            </w:r>
            <w:r w:rsidRPr="00B9457C">
              <w:rPr>
                <w:rFonts w:ascii="Times New Roman" w:hAnsi="Times New Roman" w:cs="Times New Roman"/>
                <w:color w:val="000000"/>
              </w:rPr>
              <w:t xml:space="preserve"> оптимізаці</w:t>
            </w:r>
            <w:r>
              <w:rPr>
                <w:rFonts w:ascii="Times New Roman" w:hAnsi="Times New Roman" w:cs="Times New Roman"/>
                <w:color w:val="000000"/>
              </w:rPr>
              <w:t>ї</w:t>
            </w:r>
            <w:r w:rsidRPr="00B9457C">
              <w:rPr>
                <w:rFonts w:ascii="Times New Roman" w:hAnsi="Times New Roman" w:cs="Times New Roman"/>
                <w:color w:val="000000"/>
              </w:rPr>
              <w:t xml:space="preserve"> матеріальних потоків</w:t>
            </w:r>
            <w:r>
              <w:rPr>
                <w:rFonts w:ascii="Times New Roman" w:hAnsi="Times New Roman" w:cs="Times New Roman"/>
                <w:color w:val="000000"/>
              </w:rPr>
              <w:t xml:space="preserve"> та </w:t>
            </w:r>
            <w:r w:rsidRPr="00B9457C">
              <w:rPr>
                <w:rFonts w:ascii="Times New Roman" w:hAnsi="Times New Roman" w:cs="Times New Roman"/>
                <w:sz w:val="24"/>
                <w:szCs w:val="24"/>
              </w:rPr>
              <w:t>організації логістичного обслуговування споживачів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3C7E" w:rsidRPr="00D11FFA" w14:paraId="6716799A" w14:textId="77777777" w:rsidTr="000775BA">
        <w:tc>
          <w:tcPr>
            <w:tcW w:w="3823" w:type="dxa"/>
          </w:tcPr>
          <w:p w14:paraId="77002DF1" w14:textId="77777777" w:rsidR="005E3C7E" w:rsidRPr="00D11FFA" w:rsidRDefault="005E3C7E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5CEF6585" w14:textId="77777777" w:rsidR="005E3C7E" w:rsidRPr="00D11FFA" w:rsidRDefault="005E3C7E" w:rsidP="007C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444046D" w14:textId="77777777" w:rsidR="005E3C7E" w:rsidRDefault="005E3C7E" w:rsidP="002D30D1">
      <w:pPr>
        <w:rPr>
          <w:rFonts w:ascii="Times New Roman" w:hAnsi="Times New Roman" w:cs="Times New Roman"/>
        </w:rPr>
      </w:pPr>
    </w:p>
    <w:sectPr w:rsidR="005E3C7E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46692133">
    <w:abstractNumId w:val="2"/>
  </w:num>
  <w:num w:numId="2" w16cid:durableId="1421180045">
    <w:abstractNumId w:val="0"/>
  </w:num>
  <w:num w:numId="3" w16cid:durableId="2011791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C32F3"/>
    <w:rsid w:val="000E09FF"/>
    <w:rsid w:val="00116504"/>
    <w:rsid w:val="001D191D"/>
    <w:rsid w:val="001E5887"/>
    <w:rsid w:val="001F6C9D"/>
    <w:rsid w:val="00205A7C"/>
    <w:rsid w:val="00231266"/>
    <w:rsid w:val="00235E6B"/>
    <w:rsid w:val="00291430"/>
    <w:rsid w:val="002D30D1"/>
    <w:rsid w:val="00317B4D"/>
    <w:rsid w:val="00374E63"/>
    <w:rsid w:val="003B6B9D"/>
    <w:rsid w:val="003C4293"/>
    <w:rsid w:val="0040727E"/>
    <w:rsid w:val="00441317"/>
    <w:rsid w:val="00472C99"/>
    <w:rsid w:val="004901F3"/>
    <w:rsid w:val="004D35F5"/>
    <w:rsid w:val="00590CB6"/>
    <w:rsid w:val="00597567"/>
    <w:rsid w:val="005E3C7E"/>
    <w:rsid w:val="0065614C"/>
    <w:rsid w:val="00660884"/>
    <w:rsid w:val="006A5C9F"/>
    <w:rsid w:val="006E5F40"/>
    <w:rsid w:val="00747261"/>
    <w:rsid w:val="0075071F"/>
    <w:rsid w:val="00795156"/>
    <w:rsid w:val="007C0753"/>
    <w:rsid w:val="007C1923"/>
    <w:rsid w:val="007D58CB"/>
    <w:rsid w:val="007F1E93"/>
    <w:rsid w:val="00815F16"/>
    <w:rsid w:val="00817513"/>
    <w:rsid w:val="008368CA"/>
    <w:rsid w:val="00856BB2"/>
    <w:rsid w:val="00865869"/>
    <w:rsid w:val="00871EB3"/>
    <w:rsid w:val="00883828"/>
    <w:rsid w:val="00892417"/>
    <w:rsid w:val="008A6E30"/>
    <w:rsid w:val="008D5EE2"/>
    <w:rsid w:val="00901B25"/>
    <w:rsid w:val="009132EE"/>
    <w:rsid w:val="009F15EE"/>
    <w:rsid w:val="00A02380"/>
    <w:rsid w:val="00A1498E"/>
    <w:rsid w:val="00A90677"/>
    <w:rsid w:val="00AA3D57"/>
    <w:rsid w:val="00AB7AE6"/>
    <w:rsid w:val="00AC3DD8"/>
    <w:rsid w:val="00AD38E6"/>
    <w:rsid w:val="00AE0BCA"/>
    <w:rsid w:val="00B40A8B"/>
    <w:rsid w:val="00B61B3C"/>
    <w:rsid w:val="00B72A02"/>
    <w:rsid w:val="00B75A35"/>
    <w:rsid w:val="00B77CE9"/>
    <w:rsid w:val="00B82B90"/>
    <w:rsid w:val="00B916FC"/>
    <w:rsid w:val="00B92FB5"/>
    <w:rsid w:val="00BA167B"/>
    <w:rsid w:val="00BC015B"/>
    <w:rsid w:val="00BC2D72"/>
    <w:rsid w:val="00BC4BFA"/>
    <w:rsid w:val="00C641D7"/>
    <w:rsid w:val="00C7425C"/>
    <w:rsid w:val="00CC2079"/>
    <w:rsid w:val="00D11FFA"/>
    <w:rsid w:val="00D47905"/>
    <w:rsid w:val="00D8436A"/>
    <w:rsid w:val="00DB40D3"/>
    <w:rsid w:val="00DB56EF"/>
    <w:rsid w:val="00DD045D"/>
    <w:rsid w:val="00E0533F"/>
    <w:rsid w:val="00E64941"/>
    <w:rsid w:val="00EB5B51"/>
    <w:rsid w:val="00EC3CA9"/>
    <w:rsid w:val="00EE544A"/>
    <w:rsid w:val="00F13255"/>
    <w:rsid w:val="00F31B04"/>
    <w:rsid w:val="00F36AAE"/>
    <w:rsid w:val="00F56026"/>
    <w:rsid w:val="00FA439A"/>
    <w:rsid w:val="00FD51FE"/>
    <w:rsid w:val="00FE1801"/>
    <w:rsid w:val="00FF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EA67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235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35E6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16</cp:revision>
  <dcterms:created xsi:type="dcterms:W3CDTF">2020-03-31T15:23:00Z</dcterms:created>
  <dcterms:modified xsi:type="dcterms:W3CDTF">2022-04-21T12:49:00Z</dcterms:modified>
</cp:coreProperties>
</file>